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D2" w:rsidRDefault="004874D2" w:rsidP="004874D2">
      <w:pPr>
        <w:spacing w:after="0"/>
        <w:jc w:val="center"/>
        <w:rPr>
          <w:b/>
          <w:sz w:val="28"/>
          <w:szCs w:val="28"/>
        </w:rPr>
      </w:pPr>
      <w:r w:rsidRPr="00281859">
        <w:rPr>
          <w:b/>
          <w:sz w:val="28"/>
          <w:szCs w:val="28"/>
        </w:rPr>
        <w:t xml:space="preserve">Lucie </w:t>
      </w:r>
      <w:proofErr w:type="spellStart"/>
      <w:r w:rsidRPr="00281859">
        <w:rPr>
          <w:b/>
          <w:sz w:val="28"/>
          <w:szCs w:val="28"/>
        </w:rPr>
        <w:t>Šallé</w:t>
      </w:r>
      <w:proofErr w:type="spellEnd"/>
    </w:p>
    <w:p w:rsidR="004874D2" w:rsidRDefault="004874D2" w:rsidP="004874D2">
      <w:pPr>
        <w:spacing w:after="0"/>
        <w:jc w:val="center"/>
      </w:pPr>
      <w:r>
        <w:t>Lucie.S</w:t>
      </w:r>
      <w:r w:rsidRPr="00281859">
        <w:t>alle01</w:t>
      </w:r>
      <w:r>
        <w:t>@</w:t>
      </w:r>
      <w:r w:rsidRPr="00281859">
        <w:t>upol.cz +420 604 646</w:t>
      </w:r>
      <w:r>
        <w:t> </w:t>
      </w:r>
      <w:r w:rsidRPr="00281859">
        <w:t>374</w:t>
      </w:r>
    </w:p>
    <w:p w:rsidR="004874D2" w:rsidRPr="004538CA" w:rsidRDefault="004874D2" w:rsidP="004874D2">
      <w:pPr>
        <w:spacing w:after="0"/>
        <w:jc w:val="center"/>
      </w:pPr>
      <w:r>
        <w:rPr>
          <w:lang w:val="en-US"/>
        </w:rPr>
        <w:t>*</w:t>
      </w:r>
      <w:r>
        <w:t>1980</w:t>
      </w:r>
    </w:p>
    <w:p w:rsidR="004874D2" w:rsidRDefault="004874D2" w:rsidP="004874D2">
      <w:pPr>
        <w:spacing w:after="0"/>
        <w:jc w:val="center"/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Education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>2014-2015</w:t>
      </w:r>
      <w:r>
        <w:tab/>
      </w:r>
      <w:proofErr w:type="spellStart"/>
      <w:r>
        <w:t>Training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„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focus</w:t>
      </w:r>
      <w:proofErr w:type="spellEnd"/>
      <w:r>
        <w:t>“</w:t>
      </w:r>
      <w:r>
        <w:tab/>
      </w:r>
    </w:p>
    <w:p w:rsidR="004874D2" w:rsidRDefault="004874D2" w:rsidP="004874D2">
      <w:pPr>
        <w:spacing w:after="0"/>
        <w:ind w:left="1410" w:hanging="1410"/>
        <w:jc w:val="both"/>
      </w:pPr>
      <w:r>
        <w:t>2010</w:t>
      </w:r>
      <w:r>
        <w:tab/>
      </w:r>
      <w:r>
        <w:tab/>
        <w:t xml:space="preserve">MSC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pedagogy, </w:t>
      </w:r>
      <w:proofErr w:type="spellStart"/>
      <w:r>
        <w:t>Masters</w:t>
      </w:r>
      <w:proofErr w:type="spellEnd"/>
      <w:r>
        <w:t xml:space="preserve"> thesis: </w:t>
      </w:r>
      <w:proofErr w:type="spellStart"/>
      <w:r>
        <w:t>Disintegration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personality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</w:t>
      </w:r>
    </w:p>
    <w:p w:rsidR="004874D2" w:rsidRDefault="004874D2" w:rsidP="004874D2">
      <w:pPr>
        <w:spacing w:after="0"/>
        <w:ind w:left="1410" w:hanging="1410"/>
        <w:jc w:val="both"/>
      </w:pPr>
      <w:r>
        <w:t>2008-2010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Masaryk University in Brno, PF</w:t>
      </w:r>
    </w:p>
    <w:p w:rsidR="004874D2" w:rsidRDefault="004874D2" w:rsidP="004874D2">
      <w:pPr>
        <w:spacing w:after="0"/>
        <w:ind w:left="1410" w:hanging="1410"/>
        <w:jc w:val="both"/>
      </w:pPr>
      <w:r>
        <w:t>2002</w:t>
      </w:r>
      <w:r>
        <w:tab/>
        <w:t xml:space="preserve">Bc.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Charity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Bachelor</w:t>
      </w:r>
      <w:proofErr w:type="spellEnd"/>
      <w:r>
        <w:t xml:space="preserve"> thesis: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music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mentally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theological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</w:t>
      </w:r>
    </w:p>
    <w:p w:rsidR="004874D2" w:rsidRDefault="004874D2" w:rsidP="004874D2">
      <w:pPr>
        <w:spacing w:after="0"/>
        <w:ind w:left="1410" w:hanging="1410"/>
        <w:jc w:val="both"/>
      </w:pPr>
      <w:r>
        <w:t>2001-2002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Palacký University in Olomouc, CMTF</w:t>
      </w:r>
    </w:p>
    <w:p w:rsidR="004874D2" w:rsidRDefault="004874D2" w:rsidP="004874D2">
      <w:pPr>
        <w:spacing w:after="0"/>
        <w:ind w:left="1410" w:hanging="1410"/>
        <w:jc w:val="both"/>
      </w:pPr>
      <w:r>
        <w:t>2001</w:t>
      </w:r>
      <w:r>
        <w:tab/>
      </w:r>
      <w:proofErr w:type="spellStart"/>
      <w:r>
        <w:t>DiS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Charity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action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>1998-2001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Caritas</w:t>
      </w:r>
      <w:proofErr w:type="spellEnd"/>
      <w:r>
        <w:t xml:space="preserve"> in Olomouc</w:t>
      </w:r>
    </w:p>
    <w:p w:rsidR="004874D2" w:rsidRDefault="004874D2" w:rsidP="004874D2">
      <w:pPr>
        <w:spacing w:after="0"/>
        <w:ind w:left="1410" w:hanging="1410"/>
        <w:jc w:val="both"/>
      </w:pPr>
    </w:p>
    <w:p w:rsidR="004874D2" w:rsidRDefault="004874D2" w:rsidP="004874D2">
      <w:pPr>
        <w:spacing w:after="0"/>
        <w:ind w:left="1410" w:hanging="1410"/>
        <w:jc w:val="both"/>
        <w:rPr>
          <w:b/>
        </w:rPr>
      </w:pPr>
      <w:proofErr w:type="spellStart"/>
      <w:r w:rsidRPr="00C005CB">
        <w:rPr>
          <w:b/>
        </w:rPr>
        <w:t>Work</w:t>
      </w:r>
      <w:proofErr w:type="spellEnd"/>
      <w:r w:rsidRPr="00C005CB">
        <w:rPr>
          <w:b/>
        </w:rPr>
        <w:t xml:space="preserve"> </w:t>
      </w:r>
      <w:proofErr w:type="spellStart"/>
      <w:r w:rsidRPr="00C005CB">
        <w:rPr>
          <w:b/>
        </w:rPr>
        <w:t>experience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 xml:space="preserve">2015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Teaching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Palacký University in Olomouc, CMTF, KCP</w:t>
      </w:r>
    </w:p>
    <w:p w:rsidR="004874D2" w:rsidRDefault="004874D2" w:rsidP="004874D2">
      <w:pPr>
        <w:spacing w:after="0"/>
        <w:ind w:left="1410" w:hanging="1410"/>
        <w:jc w:val="both"/>
      </w:pPr>
      <w:r>
        <w:t xml:space="preserve">2011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Teaching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Palacký University in Olomouc, CMTF, KCP</w:t>
      </w:r>
    </w:p>
    <w:p w:rsidR="004874D2" w:rsidRDefault="004874D2" w:rsidP="004874D2">
      <w:pPr>
        <w:spacing w:after="0"/>
        <w:ind w:left="1410" w:hanging="1410"/>
        <w:jc w:val="both"/>
      </w:pPr>
      <w:r>
        <w:t xml:space="preserve">2008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Office in Bystřice pod Hostýnem</w:t>
      </w:r>
    </w:p>
    <w:p w:rsidR="004874D2" w:rsidRDefault="004874D2" w:rsidP="004874D2">
      <w:pPr>
        <w:spacing w:after="0"/>
        <w:ind w:left="1410" w:hanging="1410"/>
        <w:jc w:val="both"/>
      </w:pPr>
      <w:r>
        <w:t>2002-2008</w:t>
      </w:r>
      <w:r>
        <w:tab/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Benefit in materiál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Office in Bystřice pod Hostýnem,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. </w:t>
      </w:r>
    </w:p>
    <w:p w:rsidR="004874D2" w:rsidRDefault="004874D2" w:rsidP="004874D2">
      <w:pPr>
        <w:spacing w:after="0"/>
        <w:ind w:left="1410" w:hanging="1410"/>
        <w:jc w:val="both"/>
      </w:pPr>
    </w:p>
    <w:p w:rsidR="004874D2" w:rsidRDefault="004874D2" w:rsidP="004874D2">
      <w:pPr>
        <w:spacing w:after="0"/>
        <w:ind w:left="1410" w:hanging="1410"/>
        <w:jc w:val="both"/>
        <w:rPr>
          <w:b/>
        </w:rPr>
      </w:pPr>
      <w:proofErr w:type="spellStart"/>
      <w:r>
        <w:rPr>
          <w:b/>
        </w:rPr>
        <w:t>Field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interest</w:t>
      </w:r>
      <w:proofErr w:type="spellEnd"/>
    </w:p>
    <w:p w:rsidR="004874D2" w:rsidRPr="00C005CB" w:rsidRDefault="004874D2" w:rsidP="004874D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t>Family</w:t>
      </w:r>
      <w:proofErr w:type="spellEnd"/>
      <w:r>
        <w:t xml:space="preserve"> </w:t>
      </w:r>
      <w:proofErr w:type="spellStart"/>
      <w:r>
        <w:t>Law</w:t>
      </w:r>
      <w:proofErr w:type="spellEnd"/>
    </w:p>
    <w:p w:rsidR="004874D2" w:rsidRPr="005E55F3" w:rsidRDefault="004874D2" w:rsidP="004874D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t>Social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</w:p>
    <w:p w:rsidR="004874D2" w:rsidRPr="00C005CB" w:rsidRDefault="004874D2" w:rsidP="004874D2">
      <w:pPr>
        <w:pStyle w:val="Odstavecseseznamem"/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  <w:i/>
        </w:rPr>
      </w:pPr>
      <w:proofErr w:type="spellStart"/>
      <w:r>
        <w:rPr>
          <w:b/>
          <w:i/>
        </w:rPr>
        <w:t>Membership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bodies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related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with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scope</w:t>
      </w:r>
      <w:proofErr w:type="spellEnd"/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 w:rsidRPr="00C005CB">
        <w:t>Secretary</w:t>
      </w:r>
      <w:proofErr w:type="spellEnd"/>
      <w:r w:rsidRPr="00C005CB">
        <w:t xml:space="preserve"> </w:t>
      </w:r>
      <w:proofErr w:type="spellStart"/>
      <w:r w:rsidRPr="00C005CB">
        <w:t>of</w:t>
      </w:r>
      <w:proofErr w:type="spellEnd"/>
      <w:r w:rsidRPr="00C005CB">
        <w:t xml:space="preserve"> </w:t>
      </w:r>
      <w:proofErr w:type="spellStart"/>
      <w:r w:rsidRPr="00C005CB">
        <w:t>Commission</w:t>
      </w:r>
      <w:proofErr w:type="spellEnd"/>
      <w:r w:rsidRPr="00C005CB">
        <w:t xml:space="preserve"> </w:t>
      </w:r>
      <w:proofErr w:type="spellStart"/>
      <w:r w:rsidRPr="00C005CB">
        <w:t>for</w:t>
      </w:r>
      <w:proofErr w:type="spellEnd"/>
      <w:r w:rsidRPr="00C005CB">
        <w:t xml:space="preserve"> </w:t>
      </w:r>
      <w:proofErr w:type="spellStart"/>
      <w:r w:rsidRPr="00C005CB">
        <w:t>Social</w:t>
      </w:r>
      <w:proofErr w:type="spellEnd"/>
      <w:r w:rsidRPr="00C005CB">
        <w:t xml:space="preserve"> and </w:t>
      </w:r>
      <w:proofErr w:type="spellStart"/>
      <w:r w:rsidRPr="00C005CB">
        <w:t>legal</w:t>
      </w:r>
      <w:proofErr w:type="spellEnd"/>
      <w:r w:rsidRPr="00C005CB">
        <w:t xml:space="preserve"> </w:t>
      </w:r>
      <w:proofErr w:type="spellStart"/>
      <w:r w:rsidRPr="00C005CB">
        <w:t>protection</w:t>
      </w:r>
      <w:proofErr w:type="spellEnd"/>
      <w:r w:rsidRPr="00C005CB">
        <w:t xml:space="preserve"> </w:t>
      </w:r>
      <w:proofErr w:type="spellStart"/>
      <w:r w:rsidRPr="00C005CB">
        <w:t>of</w:t>
      </w:r>
      <w:proofErr w:type="spellEnd"/>
      <w:r w:rsidRPr="00C005CB">
        <w:t xml:space="preserve"> </w:t>
      </w:r>
      <w:proofErr w:type="spellStart"/>
      <w:r w:rsidRPr="00C005CB">
        <w:t>children</w:t>
      </w:r>
      <w:proofErr w:type="spellEnd"/>
      <w:r w:rsidRPr="00C005CB">
        <w:t xml:space="preserve"> in Bystřice pod Hostýnem (2013-2016)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Group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Zlín region (2011-2014)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Group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comunity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(2011-2013)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12.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„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“.</w:t>
      </w:r>
    </w:p>
    <w:p w:rsidR="004874D2" w:rsidRDefault="004874D2" w:rsidP="004874D2">
      <w:pPr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Subjects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thought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Full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Bachelors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KCP/DP </w:t>
      </w:r>
      <w:proofErr w:type="spellStart"/>
      <w:r>
        <w:rPr>
          <w:i/>
        </w:rPr>
        <w:t>Childrens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>.</w:t>
      </w:r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proofErr w:type="spellStart"/>
      <w:r>
        <w:rPr>
          <w:i/>
        </w:rPr>
        <w:t>Combined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Bachlors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program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KCP/6DP </w:t>
      </w:r>
      <w:proofErr w:type="spellStart"/>
      <w:r>
        <w:rPr>
          <w:i/>
        </w:rPr>
        <w:t>Childrens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>.</w:t>
      </w:r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>Full-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follow</w:t>
      </w:r>
      <w:proofErr w:type="spellEnd"/>
      <w:r>
        <w:rPr>
          <w:i/>
        </w:rPr>
        <w:t xml:space="preserve">-up Master study program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KCP/PSP,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pedagogues</w:t>
      </w:r>
      <w:proofErr w:type="spellEnd"/>
      <w:r>
        <w:rPr>
          <w:i/>
        </w:rPr>
        <w:t xml:space="preserve">. </w:t>
      </w:r>
    </w:p>
    <w:p w:rsidR="004874D2" w:rsidRDefault="004874D2" w:rsidP="004874D2">
      <w:pPr>
        <w:spacing w:after="0"/>
        <w:jc w:val="both"/>
        <w:rPr>
          <w:i/>
        </w:rPr>
      </w:pPr>
      <w:bookmarkStart w:id="0" w:name="_GoBack"/>
      <w:bookmarkEnd w:id="0"/>
      <w:r>
        <w:rPr>
          <w:i/>
        </w:rPr>
        <w:lastRenderedPageBreak/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Bibliography</w:t>
      </w:r>
      <w:proofErr w:type="spellEnd"/>
    </w:p>
    <w:p w:rsidR="004874D2" w:rsidRPr="005E55F3" w:rsidRDefault="004874D2" w:rsidP="004874D2">
      <w:pPr>
        <w:spacing w:after="0"/>
        <w:jc w:val="both"/>
      </w:pPr>
      <w:proofErr w:type="spellStart"/>
      <w:r>
        <w:t>Papežíková</w:t>
      </w:r>
      <w:proofErr w:type="spellEnd"/>
      <w:r>
        <w:t xml:space="preserve">, L. </w:t>
      </w:r>
      <w:proofErr w:type="spellStart"/>
      <w:r>
        <w:rPr>
          <w:i/>
        </w:rPr>
        <w:t>Disintegration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family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possible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implications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personality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</w:t>
      </w:r>
      <w:proofErr w:type="spellEnd"/>
      <w:r>
        <w:rPr>
          <w:i/>
        </w:rPr>
        <w:t xml:space="preserve">. </w:t>
      </w:r>
      <w:r>
        <w:t xml:space="preserve">Brno, 2010. </w:t>
      </w:r>
      <w:proofErr w:type="spellStart"/>
      <w:r>
        <w:t>Diploma</w:t>
      </w:r>
      <w:proofErr w:type="spellEnd"/>
      <w:r>
        <w:t xml:space="preserve"> thesis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Masaryk</w:t>
      </w:r>
      <w:proofErr w:type="gramEnd"/>
      <w:r>
        <w:t xml:space="preserve"> University in Brno,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thesis, PhDr. Tomáš Čech, Ph.D.</w:t>
      </w:r>
    </w:p>
    <w:p w:rsidR="004874D2" w:rsidRDefault="004874D2" w:rsidP="004874D2">
      <w:pPr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Languages</w:t>
      </w:r>
      <w:proofErr w:type="spellEnd"/>
    </w:p>
    <w:p w:rsidR="004874D2" w:rsidRDefault="004874D2" w:rsidP="004874D2">
      <w:pPr>
        <w:spacing w:after="0"/>
        <w:jc w:val="both"/>
      </w:pPr>
      <w:proofErr w:type="spellStart"/>
      <w:r>
        <w:t>German</w:t>
      </w:r>
      <w:proofErr w:type="spellEnd"/>
    </w:p>
    <w:p w:rsidR="004874D2" w:rsidRDefault="004874D2" w:rsidP="004874D2">
      <w:pPr>
        <w:spacing w:after="0"/>
        <w:jc w:val="both"/>
      </w:pPr>
      <w:proofErr w:type="spellStart"/>
      <w:r>
        <w:t>English</w:t>
      </w:r>
      <w:proofErr w:type="spellEnd"/>
    </w:p>
    <w:p w:rsidR="004874D2" w:rsidRPr="00937C2D" w:rsidRDefault="004874D2" w:rsidP="004874D2">
      <w:pPr>
        <w:spacing w:after="0"/>
        <w:jc w:val="both"/>
      </w:pPr>
      <w:proofErr w:type="spellStart"/>
      <w:r>
        <w:t>Slovak</w:t>
      </w:r>
      <w:proofErr w:type="spellEnd"/>
    </w:p>
    <w:p w:rsidR="004874D2" w:rsidRDefault="004874D2" w:rsidP="004874D2">
      <w:pPr>
        <w:spacing w:after="0"/>
        <w:jc w:val="both"/>
      </w:pPr>
    </w:p>
    <w:p w:rsidR="00CC4E01" w:rsidRDefault="00CC4E01"/>
    <w:sectPr w:rsidR="00CC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3E7"/>
    <w:multiLevelType w:val="hybridMultilevel"/>
    <w:tmpl w:val="BD2E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81597"/>
    <w:multiLevelType w:val="hybridMultilevel"/>
    <w:tmpl w:val="D6E0C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9F"/>
    <w:rsid w:val="000D289F"/>
    <w:rsid w:val="004874D2"/>
    <w:rsid w:val="00867C71"/>
    <w:rsid w:val="009338F2"/>
    <w:rsid w:val="00C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D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D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2017</Characters>
  <Application>Microsoft Office Word</Application>
  <DocSecurity>0</DocSecurity>
  <Lines>16</Lines>
  <Paragraphs>4</Paragraphs>
  <ScaleCrop>false</ScaleCrop>
  <Company>Univerzita Palackého v Olomouci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Menke</dc:creator>
  <cp:keywords/>
  <dc:description/>
  <cp:lastModifiedBy>Monika Menke</cp:lastModifiedBy>
  <cp:revision>2</cp:revision>
  <dcterms:created xsi:type="dcterms:W3CDTF">2016-10-27T06:55:00Z</dcterms:created>
  <dcterms:modified xsi:type="dcterms:W3CDTF">2016-10-27T06:57:00Z</dcterms:modified>
</cp:coreProperties>
</file>