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bookmarkStart w:id="0" w:name="_GoBack"/>
      <w:bookmarkEnd w:id="0"/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05010E">
        <w:rPr>
          <w:b/>
          <w:smallCaps/>
          <w:sz w:val="38"/>
          <w:szCs w:val="38"/>
        </w:rPr>
        <w:t>2016/2017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 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2B5390" w:rsidRDefault="00491CCB" w:rsidP="00A90105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>studijní obory</w:t>
      </w:r>
      <w:r w:rsidR="00F920C5" w:rsidRPr="00827DC1">
        <w:rPr>
          <w:b/>
          <w:smallCaps/>
          <w:sz w:val="38"/>
          <w:szCs w:val="38"/>
        </w:rPr>
        <w:t xml:space="preserve"> realizované ve spolupráci </w:t>
      </w:r>
    </w:p>
    <w:p w:rsidR="00491CCB" w:rsidRPr="00827DC1" w:rsidRDefault="00F920C5" w:rsidP="00A90105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>s caritas-voš sociální olomouc:</w:t>
      </w:r>
    </w:p>
    <w:p w:rsidR="002E126B" w:rsidRPr="00192514" w:rsidRDefault="002E126B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ch</w:t>
      </w:r>
      <w:r w:rsidR="00F35BFF">
        <w:rPr>
          <w:b/>
          <w:smallCaps/>
          <w:color w:val="FF0000"/>
          <w:sz w:val="38"/>
          <w:szCs w:val="38"/>
        </w:rPr>
        <w:t>asoc-p, chasoc-k, mesohup</w:t>
      </w: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05010E">
        <w:rPr>
          <w:sz w:val="25"/>
          <w:szCs w:val="25"/>
        </w:rPr>
        <w:t>2016/2017</w:t>
      </w:r>
      <w:r w:rsidR="00615F48">
        <w:rPr>
          <w:sz w:val="25"/>
          <w:szCs w:val="25"/>
        </w:rPr>
        <w:t xml:space="preserve"> </w:t>
      </w:r>
      <w:hyperlink r:id="rId6" w:history="1">
        <w:r>
          <w:rPr>
            <w:rStyle w:val="Hypertextovodkaz"/>
            <w:sz w:val="25"/>
            <w:szCs w:val="25"/>
          </w:rPr>
          <w:t>http://www.cmtf.upol.cz/skupiny/studentum/harmonogram-ak-roku/</w:t>
        </w:r>
      </w:hyperlink>
      <w:r>
        <w:rPr>
          <w:sz w:val="25"/>
          <w:szCs w:val="25"/>
        </w:rPr>
        <w:t xml:space="preserve">, kde najdete veškeré potřebné termíny, které je nutné přesně dodržet. </w:t>
      </w:r>
    </w:p>
    <w:p w:rsidR="00A90105" w:rsidRPr="002B5390" w:rsidRDefault="00A90105" w:rsidP="002B5390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Prosíme  Vás  o  kontrolu,  zda  máte  ve  STAGu  </w:t>
      </w:r>
      <w:r>
        <w:rPr>
          <w:b/>
          <w:sz w:val="25"/>
          <w:szCs w:val="25"/>
        </w:rPr>
        <w:t>zapsané  státnicové  předměty a</w:t>
      </w:r>
      <w:r w:rsidR="002B5390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 závěrečnou práci</w:t>
      </w:r>
      <w:r>
        <w:rPr>
          <w:sz w:val="25"/>
          <w:szCs w:val="25"/>
        </w:rPr>
        <w:t xml:space="preserve">.  Stejně  tak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</w:t>
      </w:r>
      <w:r w:rsidR="002B5390">
        <w:rPr>
          <w:sz w:val="25"/>
          <w:szCs w:val="25"/>
        </w:rPr>
        <w:t> </w:t>
      </w:r>
      <w:hyperlink r:id="rId7" w:history="1">
        <w:r w:rsidRPr="00247512">
          <w:rPr>
            <w:rStyle w:val="Hypertextovodkaz"/>
            <w:color w:val="0070C0"/>
            <w:sz w:val="25"/>
            <w:szCs w:val="25"/>
          </w:rPr>
          <w:t>http://www.cmtf.upol.cz/skupiny/studentum/bakalarske-a-magisterske-studium/</w:t>
        </w:r>
      </w:hyperlink>
      <w:r>
        <w:rPr>
          <w:sz w:val="25"/>
          <w:szCs w:val="25"/>
        </w:rPr>
        <w:t xml:space="preserve">). 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CC1FAF">
        <w:rPr>
          <w:sz w:val="25"/>
          <w:szCs w:val="25"/>
        </w:rPr>
        <w:t xml:space="preserve"> – nahlašujte prosím i absolutorium z Caritas!!!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ab/>
      </w:r>
      <w:r w:rsidRPr="002B5390">
        <w:rPr>
          <w:b/>
          <w:sz w:val="25"/>
          <w:szCs w:val="25"/>
          <w:u w:val="single"/>
        </w:rPr>
        <w:t>Důležitým datem je pro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491CCB" w:rsidRDefault="009968A2" w:rsidP="009968A2">
      <w:pPr>
        <w:pStyle w:val="Odstavecseseznamem"/>
        <w:numPr>
          <w:ilvl w:val="0"/>
          <w:numId w:val="2"/>
        </w:numPr>
        <w:jc w:val="both"/>
        <w:rPr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červnový termín</w:t>
      </w:r>
      <w:r w:rsidRPr="00615F48">
        <w:rPr>
          <w:color w:val="FF0000"/>
          <w:sz w:val="25"/>
          <w:szCs w:val="25"/>
        </w:rPr>
        <w:t xml:space="preserve"> </w:t>
      </w:r>
      <w:r w:rsidR="002B5390">
        <w:rPr>
          <w:sz w:val="25"/>
          <w:szCs w:val="25"/>
        </w:rPr>
        <w:tab/>
        <w:t xml:space="preserve">-    </w:t>
      </w:r>
      <w:r w:rsidR="00491CCB">
        <w:rPr>
          <w:sz w:val="25"/>
          <w:szCs w:val="25"/>
        </w:rPr>
        <w:t xml:space="preserve">do </w:t>
      </w:r>
      <w:r w:rsidR="00CC1FAF">
        <w:rPr>
          <w:b/>
          <w:color w:val="FF0000"/>
          <w:sz w:val="25"/>
          <w:szCs w:val="25"/>
        </w:rPr>
        <w:t>29. 3. 2017</w:t>
      </w:r>
      <w:r w:rsidR="00827DC1">
        <w:rPr>
          <w:b/>
          <w:color w:val="FF0000"/>
          <w:sz w:val="25"/>
          <w:szCs w:val="25"/>
        </w:rPr>
        <w:t xml:space="preserve"> </w:t>
      </w:r>
      <w:r w:rsidR="00491CCB">
        <w:rPr>
          <w:sz w:val="25"/>
          <w:szCs w:val="25"/>
        </w:rPr>
        <w:t>(odevzdání BP na katedře</w:t>
      </w:r>
      <w:r w:rsidR="002B5390">
        <w:rPr>
          <w:sz w:val="25"/>
          <w:szCs w:val="25"/>
        </w:rPr>
        <w:t>,vložení BP do STAGu</w:t>
      </w:r>
      <w:r w:rsidR="00491CCB">
        <w:rPr>
          <w:sz w:val="25"/>
          <w:szCs w:val="25"/>
        </w:rPr>
        <w:t>)</w:t>
      </w:r>
    </w:p>
    <w:p w:rsidR="004F4197" w:rsidRDefault="00491CCB" w:rsidP="002B5390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d</w:t>
      </w:r>
      <w:r w:rsidR="002E126B">
        <w:rPr>
          <w:sz w:val="25"/>
          <w:szCs w:val="25"/>
        </w:rPr>
        <w:t xml:space="preserve">o </w:t>
      </w:r>
      <w:r w:rsidR="00CC1FAF">
        <w:rPr>
          <w:b/>
          <w:color w:val="FF0000"/>
          <w:sz w:val="25"/>
          <w:szCs w:val="25"/>
        </w:rPr>
        <w:t>19. 5. 2017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 w:rsidRPr="009968A2">
        <w:rPr>
          <w:sz w:val="25"/>
          <w:szCs w:val="25"/>
        </w:rPr>
        <w:t>(splnění studijních povinností</w:t>
      </w:r>
      <w:r w:rsidR="004F4197" w:rsidRPr="004F4197">
        <w:rPr>
          <w:sz w:val="25"/>
          <w:szCs w:val="25"/>
        </w:rPr>
        <w:t xml:space="preserve">) </w:t>
      </w:r>
    </w:p>
    <w:p w:rsidR="009968A2" w:rsidRDefault="002B5390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 xml:space="preserve">do </w:t>
      </w:r>
      <w:r w:rsidR="00CC1FAF">
        <w:rPr>
          <w:b/>
          <w:color w:val="FF0000"/>
          <w:sz w:val="25"/>
          <w:szCs w:val="25"/>
        </w:rPr>
        <w:t>23. 5. 2017</w:t>
      </w:r>
      <w:r w:rsidR="004F4197" w:rsidRPr="00192514">
        <w:rPr>
          <w:color w:val="FF0000"/>
          <w:sz w:val="25"/>
          <w:szCs w:val="25"/>
        </w:rPr>
        <w:t xml:space="preserve"> </w:t>
      </w:r>
      <w:r w:rsidR="004F4197">
        <w:rPr>
          <w:sz w:val="25"/>
          <w:szCs w:val="25"/>
        </w:rPr>
        <w:t>(odevzdání zápisových listů „A“</w:t>
      </w:r>
      <w:r w:rsidR="00827DC1">
        <w:rPr>
          <w:sz w:val="25"/>
          <w:szCs w:val="25"/>
        </w:rPr>
        <w:t xml:space="preserve"> a podání</w:t>
      </w:r>
      <w:r w:rsidR="00CA4930">
        <w:rPr>
          <w:sz w:val="25"/>
          <w:szCs w:val="25"/>
        </w:rPr>
        <w:t xml:space="preserve"> </w:t>
      </w:r>
      <w:r w:rsidR="00CC1FAF">
        <w:rPr>
          <w:sz w:val="25"/>
          <w:szCs w:val="25"/>
        </w:rPr>
        <w:t xml:space="preserve">závazných </w:t>
      </w:r>
      <w:r w:rsidR="00CA4930">
        <w:rPr>
          <w:sz w:val="25"/>
          <w:szCs w:val="25"/>
        </w:rPr>
        <w:t>písemných</w:t>
      </w:r>
      <w:r>
        <w:rPr>
          <w:sz w:val="25"/>
          <w:szCs w:val="25"/>
        </w:rPr>
        <w:t xml:space="preserve"> přihlášek </w:t>
      </w:r>
      <w:r w:rsidR="00827DC1">
        <w:rPr>
          <w:sz w:val="25"/>
          <w:szCs w:val="25"/>
        </w:rPr>
        <w:t>ke státním závěrečným zkouškám</w:t>
      </w:r>
      <w:r w:rsidR="004F4197">
        <w:rPr>
          <w:sz w:val="25"/>
          <w:szCs w:val="25"/>
        </w:rPr>
        <w:t>)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obhajoby budou probíhat od 25. – 30. 5. 2017</w:t>
      </w:r>
    </w:p>
    <w:p w:rsidR="001F69C6" w:rsidRDefault="001F69C6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státní závěrečné zkoušky probíhají od 12. – 14. 6. 2017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445ECD" w:rsidRPr="00445ECD" w:rsidRDefault="00A90105" w:rsidP="009968A2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615F48">
        <w:rPr>
          <w:b/>
          <w:color w:val="FF0000"/>
          <w:sz w:val="25"/>
          <w:szCs w:val="25"/>
        </w:rPr>
        <w:t>srpnový termín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2B5390" w:rsidRPr="002B5390">
        <w:rPr>
          <w:sz w:val="25"/>
          <w:szCs w:val="25"/>
        </w:rPr>
        <w:t>-</w:t>
      </w:r>
      <w:r w:rsidR="002B5390">
        <w:rPr>
          <w:b/>
          <w:sz w:val="25"/>
          <w:szCs w:val="25"/>
        </w:rPr>
        <w:t xml:space="preserve">   </w:t>
      </w:r>
      <w:r w:rsidR="008043A1" w:rsidRPr="004F4197">
        <w:rPr>
          <w:sz w:val="25"/>
          <w:szCs w:val="25"/>
        </w:rPr>
        <w:t xml:space="preserve">do </w:t>
      </w:r>
      <w:r w:rsidR="00CC1FAF">
        <w:rPr>
          <w:b/>
          <w:color w:val="FF0000"/>
          <w:sz w:val="25"/>
          <w:szCs w:val="25"/>
        </w:rPr>
        <w:t>27. 6. 2017</w:t>
      </w:r>
      <w:r w:rsidR="008043A1">
        <w:rPr>
          <w:b/>
          <w:color w:val="FF0000"/>
          <w:sz w:val="25"/>
          <w:szCs w:val="25"/>
        </w:rPr>
        <w:t xml:space="preserve"> </w:t>
      </w:r>
      <w:r w:rsidR="008043A1">
        <w:rPr>
          <w:sz w:val="25"/>
          <w:szCs w:val="25"/>
        </w:rPr>
        <w:t xml:space="preserve">- </w:t>
      </w:r>
      <w:r w:rsidRPr="004F4197">
        <w:rPr>
          <w:sz w:val="25"/>
          <w:szCs w:val="25"/>
        </w:rPr>
        <w:t xml:space="preserve">pouze </w:t>
      </w:r>
      <w:r w:rsidR="00723F9B">
        <w:rPr>
          <w:sz w:val="25"/>
          <w:szCs w:val="25"/>
        </w:rPr>
        <w:t>obhajoba BP</w:t>
      </w:r>
      <w:r w:rsidR="008043A1">
        <w:rPr>
          <w:sz w:val="25"/>
          <w:szCs w:val="25"/>
        </w:rPr>
        <w:t xml:space="preserve"> (odevzdání BP na katedře </w:t>
      </w:r>
    </w:p>
    <w:p w:rsidR="001F69C6" w:rsidRDefault="00445ECD" w:rsidP="00445ECD">
      <w:pPr>
        <w:pStyle w:val="Odstavecseseznamem"/>
        <w:ind w:left="1428" w:firstLine="696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        </w:t>
      </w:r>
      <w:r w:rsidR="002B5390">
        <w:rPr>
          <w:b/>
          <w:color w:val="FF0000"/>
          <w:sz w:val="25"/>
          <w:szCs w:val="25"/>
        </w:rPr>
        <w:t xml:space="preserve">    </w:t>
      </w:r>
      <w:r w:rsidR="008043A1">
        <w:rPr>
          <w:sz w:val="25"/>
          <w:szCs w:val="25"/>
        </w:rPr>
        <w:t xml:space="preserve">a </w:t>
      </w:r>
      <w:r w:rsidR="002B5390">
        <w:rPr>
          <w:sz w:val="25"/>
          <w:szCs w:val="25"/>
        </w:rPr>
        <w:t>vložení BP do STAGu</w:t>
      </w:r>
      <w:r w:rsidR="00CA4930" w:rsidRPr="004F4197">
        <w:rPr>
          <w:sz w:val="25"/>
          <w:szCs w:val="25"/>
        </w:rPr>
        <w:t xml:space="preserve">) </w:t>
      </w:r>
      <w:r w:rsidR="00CA4930">
        <w:rPr>
          <w:sz w:val="25"/>
          <w:szCs w:val="25"/>
        </w:rPr>
        <w:t xml:space="preserve">   </w:t>
      </w:r>
    </w:p>
    <w:p w:rsidR="00A90105" w:rsidRDefault="001F69C6" w:rsidP="001F69C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>obhajoby budou probíhat 31. 8. 2017</w:t>
      </w:r>
      <w:r w:rsidR="00CA4930">
        <w:rPr>
          <w:sz w:val="25"/>
          <w:szCs w:val="25"/>
        </w:rPr>
        <w:t xml:space="preserve"> </w:t>
      </w:r>
    </w:p>
    <w:p w:rsidR="00AD2E13" w:rsidRDefault="00AD2E13" w:rsidP="00491CCB">
      <w:pPr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CC1FAF">
        <w:rPr>
          <w:b/>
          <w:color w:val="FF0000"/>
          <w:sz w:val="25"/>
          <w:szCs w:val="25"/>
          <w:u w:val="single"/>
        </w:rPr>
        <w:t>29. 3. 2017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>Údaje o bakalářské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A11D3B">
        <w:rPr>
          <w:sz w:val="25"/>
          <w:szCs w:val="25"/>
        </w:rPr>
        <w:t xml:space="preserve"> a vložit BP do STAGu</w:t>
      </w:r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písemné žádosti studenta a písemného doporučení vedoucího práce. Prodloužit 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F0111B">
        <w:rPr>
          <w:b/>
          <w:color w:val="FF0000"/>
          <w:sz w:val="25"/>
          <w:szCs w:val="25"/>
          <w:u w:val="single"/>
        </w:rPr>
        <w:t>23</w:t>
      </w:r>
      <w:r w:rsidR="00CC1FAF">
        <w:rPr>
          <w:b/>
          <w:color w:val="FF0000"/>
          <w:sz w:val="25"/>
          <w:szCs w:val="25"/>
          <w:u w:val="single"/>
        </w:rPr>
        <w:t>. 5. 2017</w:t>
      </w:r>
      <w:r w:rsidR="00CA4930" w:rsidRPr="00CA4930">
        <w:rPr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E1597" w:rsidRPr="00AE1597" w:rsidRDefault="00F920C5" w:rsidP="00AE1597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 w:rsidRPr="008043A1">
        <w:rPr>
          <w:b/>
          <w:sz w:val="25"/>
          <w:szCs w:val="25"/>
        </w:rPr>
        <w:t xml:space="preserve">vytisknout a podepsat </w:t>
      </w:r>
      <w:r w:rsidR="001333AA" w:rsidRPr="001333AA">
        <w:rPr>
          <w:b/>
          <w:i/>
          <w:sz w:val="25"/>
          <w:szCs w:val="25"/>
        </w:rPr>
        <w:t>„</w:t>
      </w:r>
      <w:r w:rsidRPr="001333AA">
        <w:rPr>
          <w:b/>
          <w:i/>
          <w:sz w:val="25"/>
          <w:szCs w:val="25"/>
        </w:rPr>
        <w:t>Zápisový list A</w:t>
      </w:r>
      <w:r w:rsidR="001333AA" w:rsidRPr="001333AA">
        <w:rPr>
          <w:b/>
          <w:i/>
          <w:sz w:val="25"/>
          <w:szCs w:val="25"/>
        </w:rPr>
        <w:t>“</w:t>
      </w:r>
      <w:r w:rsidRPr="008043A1">
        <w:rPr>
          <w:b/>
          <w:sz w:val="25"/>
          <w:szCs w:val="25"/>
        </w:rPr>
        <w:t xml:space="preserve"> (pokud po kontrole shledáte ve STAGu některé chybějící výsledky z předmětů, obraťte se prosím včas na příslušné vyučující či sekretářku dané katedry) a odevzdat ho na studijní oddělení </w:t>
      </w:r>
      <w:r w:rsidR="00AD2E13" w:rsidRPr="008043A1">
        <w:rPr>
          <w:b/>
          <w:sz w:val="25"/>
          <w:szCs w:val="25"/>
        </w:rPr>
        <w:t>ke kontrole</w:t>
      </w:r>
    </w:p>
    <w:p w:rsidR="00F920C5" w:rsidRPr="00491CCB" w:rsidRDefault="00F920C5" w:rsidP="00F920C5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8" w:history="1">
        <w:r>
          <w:rPr>
            <w:rStyle w:val="Hypertextovodkaz"/>
            <w:sz w:val="25"/>
            <w:szCs w:val="25"/>
          </w:rPr>
          <w:t>http://www.cmtf.upol.cz/skupiny/studentum/formulare/</w:t>
        </w:r>
      </w:hyperlink>
      <w:r>
        <w:rPr>
          <w:sz w:val="25"/>
          <w:szCs w:val="25"/>
        </w:rPr>
        <w:t xml:space="preserve"> </w:t>
      </w:r>
    </w:p>
    <w:p w:rsidR="00F920C5" w:rsidRPr="00546DA3" w:rsidRDefault="00F920C5" w:rsidP="004F4197">
      <w:pPr>
        <w:rPr>
          <w:sz w:val="16"/>
          <w:szCs w:val="16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rPr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na: </w:t>
      </w:r>
      <w:hyperlink r:id="rId9" w:history="1">
        <w:r>
          <w:rPr>
            <w:rStyle w:val="Hypertextovodkaz"/>
            <w:sz w:val="25"/>
            <w:szCs w:val="25"/>
          </w:rPr>
          <w:t>http://www.cmtf.upol.cz/skupiny/studentum/bakalarske-a-magisterske-studium/</w:t>
        </w:r>
      </w:hyperlink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2E126B">
        <w:rPr>
          <w:sz w:val="25"/>
          <w:szCs w:val="25"/>
        </w:rPr>
        <w:t xml:space="preserve">rvnový a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AE1597">
        <w:rPr>
          <w:b/>
          <w:sz w:val="25"/>
          <w:szCs w:val="25"/>
        </w:rPr>
        <w:t>29</w:t>
      </w:r>
      <w:r w:rsidR="00AE5182">
        <w:rPr>
          <w:b/>
          <w:sz w:val="25"/>
          <w:szCs w:val="25"/>
        </w:rPr>
        <w:t>. 6. 2017</w:t>
      </w:r>
      <w:r w:rsidRPr="001333AA">
        <w:rPr>
          <w:b/>
          <w:sz w:val="25"/>
          <w:szCs w:val="25"/>
        </w:rPr>
        <w:t xml:space="preserve"> 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AE1597">
        <w:rPr>
          <w:b/>
          <w:sz w:val="25"/>
          <w:szCs w:val="25"/>
        </w:rPr>
        <w:t>16. 6. 2017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580086" w:rsidRDefault="00A90105" w:rsidP="00546DA3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Na obhajobu závěrečné práce a vykonání SZZ máte </w:t>
      </w:r>
      <w:r>
        <w:rPr>
          <w:b/>
          <w:sz w:val="25"/>
          <w:szCs w:val="25"/>
        </w:rPr>
        <w:t>od termínu splnění podmínek pro</w:t>
      </w:r>
      <w:r w:rsidR="00546DA3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 xml:space="preserve">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</w:t>
      </w:r>
      <w:r w:rsidR="00546DA3">
        <w:rPr>
          <w:b/>
          <w:sz w:val="25"/>
          <w:szCs w:val="25"/>
        </w:rPr>
        <w:t> </w:t>
      </w:r>
      <w:r w:rsidRPr="00580086">
        <w:rPr>
          <w:b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diplomy z předchozího studia na studijní </w:t>
      </w:r>
      <w:r w:rsidRPr="009E4527">
        <w:rPr>
          <w:b/>
          <w:sz w:val="25"/>
          <w:szCs w:val="25"/>
          <w:u w:val="single"/>
        </w:rPr>
        <w:t xml:space="preserve">oddělení </w:t>
      </w:r>
      <w:r w:rsidR="009E4527" w:rsidRPr="009E4527">
        <w:rPr>
          <w:b/>
          <w:sz w:val="25"/>
          <w:szCs w:val="25"/>
          <w:u w:val="single"/>
        </w:rPr>
        <w:t xml:space="preserve"> - i titul „DiS.“ z</w:t>
      </w:r>
      <w:r w:rsidR="00F920C5">
        <w:rPr>
          <w:b/>
          <w:sz w:val="25"/>
          <w:szCs w:val="25"/>
          <w:u w:val="single"/>
        </w:rPr>
        <w:t> CARITAS-VOŠs Olomouc</w:t>
      </w:r>
      <w:r w:rsidR="00546DA3">
        <w:rPr>
          <w:b/>
          <w:sz w:val="25"/>
          <w:szCs w:val="25"/>
          <w:u w:val="single"/>
        </w:rPr>
        <w:t xml:space="preserve"> (!!!),</w:t>
      </w:r>
      <w:r w:rsidR="00546DA3">
        <w:rPr>
          <w:sz w:val="25"/>
          <w:szCs w:val="25"/>
        </w:rPr>
        <w:t xml:space="preserve"> </w:t>
      </w:r>
      <w:r>
        <w:rPr>
          <w:sz w:val="25"/>
          <w:szCs w:val="25"/>
        </w:rPr>
        <w:t>pok</w:t>
      </w:r>
      <w:r w:rsidR="00546DA3">
        <w:rPr>
          <w:sz w:val="25"/>
          <w:szCs w:val="25"/>
        </w:rPr>
        <w:t>ud jste tak již dříve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AE1597">
        <w:rPr>
          <w:sz w:val="25"/>
          <w:szCs w:val="25"/>
        </w:rPr>
        <w:t>1. 1. 2017</w:t>
      </w:r>
      <w:r w:rsidR="00AD2E13">
        <w:rPr>
          <w:sz w:val="25"/>
          <w:szCs w:val="25"/>
        </w:rPr>
        <w:t xml:space="preserve">    </w:t>
      </w:r>
    </w:p>
    <w:p w:rsidR="00A90105" w:rsidRDefault="00A90105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Studijní oddělení </w:t>
      </w:r>
    </w:p>
    <w:p w:rsidR="009E4527" w:rsidRDefault="009E4527" w:rsidP="009E4527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 w:rsidR="00AD2E13">
        <w:rPr>
          <w:sz w:val="25"/>
          <w:szCs w:val="25"/>
        </w:rPr>
        <w:tab/>
      </w:r>
      <w:r>
        <w:rPr>
          <w:sz w:val="25"/>
          <w:szCs w:val="25"/>
        </w:rPr>
        <w:t xml:space="preserve"> CMTF UP</w:t>
      </w:r>
    </w:p>
    <w:p w:rsidR="00A90105" w:rsidRDefault="00A90105" w:rsidP="009E4527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F920C5" w:rsidRDefault="00A90105" w:rsidP="00F920C5">
      <w:pPr>
        <w:rPr>
          <w:rStyle w:val="Hypertextovodkaz"/>
          <w:i/>
          <w:sz w:val="20"/>
          <w:szCs w:val="20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  <w:hyperlink r:id="rId10" w:history="1">
        <w:r w:rsidR="00F920C5" w:rsidRPr="00AD2E13">
          <w:rPr>
            <w:rStyle w:val="Hypertextovodkaz"/>
            <w:i/>
            <w:sz w:val="20"/>
            <w:szCs w:val="20"/>
          </w:rPr>
          <w:t>http://www.upol.cz/fileadmin/user_upload/dokumenty/2011/Studijni-UP-4-R-1.pdf</w:t>
        </w:r>
      </w:hyperlink>
    </w:p>
    <w:p w:rsidR="00AE1597" w:rsidRPr="00AD2E13" w:rsidRDefault="00AE1597" w:rsidP="00F920C5">
      <w:pPr>
        <w:rPr>
          <w:sz w:val="20"/>
          <w:szCs w:val="20"/>
        </w:rPr>
      </w:pPr>
    </w:p>
    <w:p w:rsidR="00A90105" w:rsidRPr="00AD2E13" w:rsidRDefault="00A90105" w:rsidP="00F920C5">
      <w:pPr>
        <w:rPr>
          <w:i/>
          <w:sz w:val="20"/>
          <w:szCs w:val="20"/>
        </w:rPr>
      </w:pP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AD2E13" w:rsidRDefault="00A90105" w:rsidP="00F920C5">
      <w:pPr>
        <w:rPr>
          <w:i/>
          <w:color w:val="0000FF"/>
          <w:sz w:val="20"/>
          <w:szCs w:val="20"/>
          <w:u w:val="single"/>
        </w:rPr>
      </w:pPr>
      <w:r w:rsidRPr="00AD2E13">
        <w:rPr>
          <w:i/>
          <w:color w:val="0000FF"/>
          <w:sz w:val="20"/>
          <w:szCs w:val="20"/>
          <w:u w:val="single"/>
        </w:rPr>
        <w:t>http://www.cmtf.upol.cz/menu/uredni-deska/dokumenty-a-normy-cmtf/</w:t>
      </w:r>
    </w:p>
    <w:sectPr w:rsidR="00A90105" w:rsidRPr="00AD2E13" w:rsidSect="00AD2E13">
      <w:pgSz w:w="11906" w:h="16838" w:code="9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4">
    <w:nsid w:val="74BF18E9"/>
    <w:multiLevelType w:val="hybridMultilevel"/>
    <w:tmpl w:val="49664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5010E"/>
    <w:rsid w:val="000C5902"/>
    <w:rsid w:val="001333AA"/>
    <w:rsid w:val="00192514"/>
    <w:rsid w:val="001F69C6"/>
    <w:rsid w:val="00247512"/>
    <w:rsid w:val="002546BA"/>
    <w:rsid w:val="002B5390"/>
    <w:rsid w:val="002E126B"/>
    <w:rsid w:val="002E24CB"/>
    <w:rsid w:val="0034263D"/>
    <w:rsid w:val="00384B3A"/>
    <w:rsid w:val="003D5229"/>
    <w:rsid w:val="004327D3"/>
    <w:rsid w:val="00445ECD"/>
    <w:rsid w:val="00491CCB"/>
    <w:rsid w:val="004F4197"/>
    <w:rsid w:val="005133D1"/>
    <w:rsid w:val="00546DA3"/>
    <w:rsid w:val="00580086"/>
    <w:rsid w:val="005A1AF2"/>
    <w:rsid w:val="005F0C9F"/>
    <w:rsid w:val="00615F48"/>
    <w:rsid w:val="00617B77"/>
    <w:rsid w:val="00682876"/>
    <w:rsid w:val="006F3DD5"/>
    <w:rsid w:val="00723F9B"/>
    <w:rsid w:val="007935D7"/>
    <w:rsid w:val="008043A1"/>
    <w:rsid w:val="00827DC1"/>
    <w:rsid w:val="00892339"/>
    <w:rsid w:val="008A03B8"/>
    <w:rsid w:val="008D2702"/>
    <w:rsid w:val="009968A2"/>
    <w:rsid w:val="009A3572"/>
    <w:rsid w:val="009E4527"/>
    <w:rsid w:val="00A05434"/>
    <w:rsid w:val="00A11D3B"/>
    <w:rsid w:val="00A90105"/>
    <w:rsid w:val="00AC2527"/>
    <w:rsid w:val="00AD2E13"/>
    <w:rsid w:val="00AE1597"/>
    <w:rsid w:val="00AE5182"/>
    <w:rsid w:val="00B4328A"/>
    <w:rsid w:val="00B636A9"/>
    <w:rsid w:val="00C41798"/>
    <w:rsid w:val="00CA4930"/>
    <w:rsid w:val="00CC1FAF"/>
    <w:rsid w:val="00CE4DF7"/>
    <w:rsid w:val="00E51ACD"/>
    <w:rsid w:val="00EB1FEA"/>
    <w:rsid w:val="00F00613"/>
    <w:rsid w:val="00F0111B"/>
    <w:rsid w:val="00F35BFF"/>
    <w:rsid w:val="00F46F78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f.upol.cz/skupiny/studentum/formul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mtf.upol.cz/skupiny/studentum/bakalarske-a-magisterske-studi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tf.upol.cz/skupiny/studentum/harmonogram-ak-rok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pol.cz/fileadmin/user_upload/dokumenty/2011/Studijni-UP-4-R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tf.upol.cz/skupiny/studentum/bakalarske-a-magisterske-studiu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2</cp:revision>
  <cp:lastPrinted>2017-02-21T08:38:00Z</cp:lastPrinted>
  <dcterms:created xsi:type="dcterms:W3CDTF">2017-02-21T12:06:00Z</dcterms:created>
  <dcterms:modified xsi:type="dcterms:W3CDTF">2017-02-21T12:06:00Z</dcterms:modified>
</cp:coreProperties>
</file>